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FCA1D" w14:textId="77777777" w:rsidR="009E47B0" w:rsidRDefault="000E5EC6" w:rsidP="00A00B6B">
      <w:pPr>
        <w:jc w:val="center"/>
      </w:pPr>
      <w:r w:rsidRPr="000E5EC6">
        <w:rPr>
          <w:noProof/>
        </w:rPr>
        <w:drawing>
          <wp:inline distT="0" distB="0" distL="0" distR="0" wp14:anchorId="48CA3606" wp14:editId="1087576E">
            <wp:extent cx="5471999" cy="1440000"/>
            <wp:effectExtent l="0" t="0" r="0" b="8255"/>
            <wp:docPr id="3" name="Grafik 3" descr="\\mosrz-cifs2\home$\ZanderM\Desktop\Logo beide_n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osrz-cifs2\home$\ZanderM\Desktop\Logo beide_neu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999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9A1CA" w14:textId="77777777" w:rsidR="009E47B0" w:rsidRDefault="009E47B0"/>
    <w:p w14:paraId="20608166" w14:textId="77777777" w:rsidR="002C45AA" w:rsidRDefault="002C45AA" w:rsidP="002C45AA"/>
    <w:p w14:paraId="3150F6AE" w14:textId="77777777" w:rsidR="009E47B0" w:rsidRPr="002C45AA" w:rsidRDefault="009E47B0" w:rsidP="002C45AA"/>
    <w:p w14:paraId="0A1435C6" w14:textId="77777777" w:rsidR="009252C7" w:rsidRPr="00AB4E4E" w:rsidRDefault="009252C7" w:rsidP="009252C7">
      <w:pPr>
        <w:jc w:val="center"/>
        <w:rPr>
          <w:b/>
          <w:caps/>
          <w:sz w:val="36"/>
          <w:szCs w:val="36"/>
          <w:u w:val="single"/>
        </w:rPr>
      </w:pPr>
      <w:r w:rsidRPr="00AB4E4E">
        <w:rPr>
          <w:caps/>
          <w:sz w:val="36"/>
          <w:szCs w:val="36"/>
          <w:u w:val="single"/>
        </w:rPr>
        <w:t>Bekanntmachung der Tagesordnung</w:t>
      </w:r>
    </w:p>
    <w:p w14:paraId="445FA820" w14:textId="77777777" w:rsidR="00F162DD" w:rsidRDefault="00F162DD"/>
    <w:p w14:paraId="24C19A22" w14:textId="77777777" w:rsidR="00991FE2" w:rsidRDefault="00991FE2"/>
    <w:tbl>
      <w:tblPr>
        <w:tblW w:w="9747" w:type="dxa"/>
        <w:tblLook w:val="01E0" w:firstRow="1" w:lastRow="1" w:firstColumn="1" w:lastColumn="1" w:noHBand="0" w:noVBand="0"/>
      </w:tblPr>
      <w:tblGrid>
        <w:gridCol w:w="1101"/>
        <w:gridCol w:w="7512"/>
        <w:gridCol w:w="1134"/>
      </w:tblGrid>
      <w:tr w:rsidR="004349DB" w:rsidRPr="00991FE2" w14:paraId="7384C0A5" w14:textId="77777777">
        <w:tc>
          <w:tcPr>
            <w:tcW w:w="1101" w:type="dxa"/>
            <w:vAlign w:val="center"/>
          </w:tcPr>
          <w:p w14:paraId="3242E145" w14:textId="77777777" w:rsidR="004349DB" w:rsidRPr="00991FE2" w:rsidRDefault="004349DB" w:rsidP="009428E4">
            <w:pPr>
              <w:spacing w:after="60"/>
              <w:jc w:val="center"/>
            </w:pPr>
          </w:p>
        </w:tc>
        <w:tc>
          <w:tcPr>
            <w:tcW w:w="7512" w:type="dxa"/>
            <w:vAlign w:val="center"/>
          </w:tcPr>
          <w:p w14:paraId="4AC8E284" w14:textId="77777777" w:rsidR="004349DB" w:rsidRPr="00991FE2" w:rsidRDefault="009252C7" w:rsidP="009428E4">
            <w:pPr>
              <w:spacing w:after="60"/>
              <w:jc w:val="center"/>
            </w:pPr>
            <w:r>
              <w:t>A</w:t>
            </w:r>
            <w:r w:rsidR="004349DB" w:rsidRPr="00991FE2">
              <w:t>m</w:t>
            </w:r>
            <w:r w:rsidR="004349DB" w:rsidRPr="00991FE2">
              <w:rPr>
                <w:b/>
              </w:rPr>
              <w:t xml:space="preserve"> </w:t>
            </w:r>
            <w:r w:rsidR="0090773A" w:rsidRPr="00133BDE">
              <w:rPr>
                <w:b/>
                <w:noProof/>
              </w:rPr>
              <w:t>Mittwoch</w:t>
            </w:r>
            <w:r w:rsidR="004349DB" w:rsidRPr="00991FE2">
              <w:rPr>
                <w:b/>
              </w:rPr>
              <w:t xml:space="preserve">, </w:t>
            </w:r>
            <w:bookmarkStart w:id="0" w:name="REF_SIDAT"/>
            <w:r w:rsidR="0090773A" w:rsidRPr="00133BDE">
              <w:rPr>
                <w:b/>
                <w:noProof/>
              </w:rPr>
              <w:t>19.11.2025</w:t>
            </w:r>
            <w:bookmarkEnd w:id="0"/>
            <w:r w:rsidR="004349DB" w:rsidRPr="00991FE2">
              <w:rPr>
                <w:b/>
              </w:rPr>
              <w:t xml:space="preserve">, </w:t>
            </w:r>
            <w:r w:rsidR="004349DB" w:rsidRPr="00991FE2">
              <w:t>um</w:t>
            </w:r>
            <w:r w:rsidR="004349DB" w:rsidRPr="00991FE2">
              <w:rPr>
                <w:b/>
              </w:rPr>
              <w:t xml:space="preserve"> </w:t>
            </w:r>
            <w:r w:rsidR="0090773A" w:rsidRPr="00133BDE">
              <w:rPr>
                <w:b/>
                <w:noProof/>
              </w:rPr>
              <w:t>19:00</w:t>
            </w:r>
            <w:r w:rsidR="004349DB" w:rsidRPr="00991FE2">
              <w:rPr>
                <w:b/>
              </w:rPr>
              <w:t> Uhr</w:t>
            </w:r>
          </w:p>
        </w:tc>
        <w:tc>
          <w:tcPr>
            <w:tcW w:w="1134" w:type="dxa"/>
            <w:vAlign w:val="center"/>
          </w:tcPr>
          <w:p w14:paraId="17A6C29D" w14:textId="77777777" w:rsidR="004349DB" w:rsidRPr="00991FE2" w:rsidRDefault="004349DB" w:rsidP="009428E4">
            <w:pPr>
              <w:spacing w:after="60"/>
              <w:jc w:val="center"/>
            </w:pPr>
          </w:p>
        </w:tc>
      </w:tr>
      <w:tr w:rsidR="004349DB" w:rsidRPr="00991FE2" w14:paraId="1FF4AC6D" w14:textId="77777777">
        <w:tc>
          <w:tcPr>
            <w:tcW w:w="1101" w:type="dxa"/>
            <w:vAlign w:val="center"/>
          </w:tcPr>
          <w:p w14:paraId="46DF8250" w14:textId="77777777" w:rsidR="004349DB" w:rsidRPr="00991FE2" w:rsidRDefault="004349DB" w:rsidP="009428E4">
            <w:pPr>
              <w:spacing w:after="60"/>
              <w:jc w:val="center"/>
            </w:pPr>
          </w:p>
        </w:tc>
        <w:tc>
          <w:tcPr>
            <w:tcW w:w="7512" w:type="dxa"/>
            <w:vAlign w:val="center"/>
          </w:tcPr>
          <w:p w14:paraId="07970105" w14:textId="77777777" w:rsidR="004349DB" w:rsidRPr="00991FE2" w:rsidRDefault="00946C5E" w:rsidP="00F30610">
            <w:pPr>
              <w:spacing w:after="60"/>
              <w:jc w:val="center"/>
            </w:pPr>
            <w:r>
              <w:t>f</w:t>
            </w:r>
            <w:r w:rsidR="004349DB" w:rsidRPr="00991FE2">
              <w:t xml:space="preserve">indet </w:t>
            </w:r>
            <w:r w:rsidR="0090773A" w:rsidRPr="00133BDE">
              <w:rPr>
                <w:b/>
                <w:noProof/>
              </w:rPr>
              <w:t>im Sitzungssaal des Rathauses</w:t>
            </w:r>
            <w:r w:rsidR="0090773A">
              <w:rPr>
                <w:b/>
                <w:noProof/>
              </w:rPr>
              <w:t xml:space="preserve"> </w:t>
            </w:r>
            <w:r w:rsidR="00E5245E" w:rsidRPr="00E5245E">
              <w:t>die</w:t>
            </w:r>
          </w:p>
        </w:tc>
        <w:tc>
          <w:tcPr>
            <w:tcW w:w="1134" w:type="dxa"/>
            <w:vAlign w:val="center"/>
          </w:tcPr>
          <w:p w14:paraId="470EDB02" w14:textId="77777777" w:rsidR="004349DB" w:rsidRPr="00991FE2" w:rsidRDefault="004349DB" w:rsidP="009428E4">
            <w:pPr>
              <w:spacing w:after="60"/>
              <w:jc w:val="center"/>
            </w:pPr>
          </w:p>
        </w:tc>
      </w:tr>
      <w:tr w:rsidR="004349DB" w:rsidRPr="00991FE2" w14:paraId="16233E10" w14:textId="77777777">
        <w:tc>
          <w:tcPr>
            <w:tcW w:w="1101" w:type="dxa"/>
            <w:vAlign w:val="center"/>
          </w:tcPr>
          <w:p w14:paraId="08879D21" w14:textId="77777777" w:rsidR="004349DB" w:rsidRPr="00991FE2" w:rsidRDefault="004349DB" w:rsidP="009428E4">
            <w:pPr>
              <w:spacing w:after="60"/>
              <w:jc w:val="center"/>
            </w:pPr>
          </w:p>
        </w:tc>
        <w:tc>
          <w:tcPr>
            <w:tcW w:w="7512" w:type="dxa"/>
            <w:vAlign w:val="center"/>
          </w:tcPr>
          <w:p w14:paraId="55A3B20F" w14:textId="77777777" w:rsidR="004349DB" w:rsidRPr="00991FE2" w:rsidRDefault="0090773A" w:rsidP="00834C64">
            <w:pPr>
              <w:spacing w:after="60"/>
              <w:jc w:val="center"/>
            </w:pPr>
            <w:bookmarkStart w:id="1" w:name="REF_SITEXT"/>
            <w:r w:rsidRPr="00133BDE">
              <w:rPr>
                <w:b/>
                <w:noProof/>
              </w:rPr>
              <w:t>Sitzung des Haupt- und Finanzausschusses</w:t>
            </w:r>
            <w:bookmarkEnd w:id="1"/>
          </w:p>
        </w:tc>
        <w:tc>
          <w:tcPr>
            <w:tcW w:w="1134" w:type="dxa"/>
            <w:vAlign w:val="center"/>
          </w:tcPr>
          <w:p w14:paraId="03F2D6B3" w14:textId="77777777" w:rsidR="004349DB" w:rsidRPr="00991FE2" w:rsidRDefault="004349DB" w:rsidP="009428E4">
            <w:pPr>
              <w:spacing w:after="60"/>
              <w:jc w:val="center"/>
            </w:pPr>
          </w:p>
        </w:tc>
      </w:tr>
      <w:tr w:rsidR="00AB4E4E" w:rsidRPr="00991FE2" w14:paraId="1246C949" w14:textId="77777777">
        <w:tc>
          <w:tcPr>
            <w:tcW w:w="1101" w:type="dxa"/>
            <w:vAlign w:val="center"/>
          </w:tcPr>
          <w:p w14:paraId="6110A5A8" w14:textId="77777777" w:rsidR="00AB4E4E" w:rsidRPr="00991FE2" w:rsidRDefault="00AB4E4E" w:rsidP="009428E4">
            <w:pPr>
              <w:spacing w:after="60"/>
              <w:jc w:val="center"/>
            </w:pPr>
          </w:p>
        </w:tc>
        <w:tc>
          <w:tcPr>
            <w:tcW w:w="7512" w:type="dxa"/>
            <w:vAlign w:val="center"/>
          </w:tcPr>
          <w:p w14:paraId="56B00090" w14:textId="77777777" w:rsidR="00AB4E4E" w:rsidRDefault="00AB4E4E" w:rsidP="00AB4E4E">
            <w:pPr>
              <w:jc w:val="center"/>
            </w:pPr>
            <w:r>
              <w:t>mit folgender Tagesordnung statt.</w:t>
            </w:r>
          </w:p>
        </w:tc>
        <w:tc>
          <w:tcPr>
            <w:tcW w:w="1134" w:type="dxa"/>
            <w:vAlign w:val="center"/>
          </w:tcPr>
          <w:p w14:paraId="391268AF" w14:textId="77777777" w:rsidR="00AB4E4E" w:rsidRPr="00991FE2" w:rsidRDefault="00AB4E4E" w:rsidP="009428E4">
            <w:pPr>
              <w:spacing w:after="60"/>
              <w:jc w:val="center"/>
            </w:pPr>
          </w:p>
        </w:tc>
      </w:tr>
    </w:tbl>
    <w:p w14:paraId="40A4A27A" w14:textId="77777777" w:rsidR="00A7530D" w:rsidRDefault="00A7530D" w:rsidP="00A7530D"/>
    <w:p w14:paraId="06F9FB90" w14:textId="77777777" w:rsidR="00AB4E4E" w:rsidRDefault="00AB4E4E" w:rsidP="00AB4E4E"/>
    <w:tbl>
      <w:tblPr>
        <w:tblW w:w="9780" w:type="dxa"/>
        <w:tblLayout w:type="fixed"/>
        <w:tblCellMar>
          <w:left w:w="0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9071"/>
      </w:tblGrid>
      <w:tr w:rsidR="0090773A" w14:paraId="221224AC" w14:textId="77777777" w:rsidTr="004D4F8A">
        <w:tc>
          <w:tcPr>
            <w:tcW w:w="709" w:type="dxa"/>
            <w:hideMark/>
          </w:tcPr>
          <w:p w14:paraId="537E9653" w14:textId="653BF9EF" w:rsidR="0090773A" w:rsidRPr="009F76D4" w:rsidRDefault="0090773A" w:rsidP="009F76D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072" w:type="dxa"/>
          </w:tcPr>
          <w:p w14:paraId="3A59CCCA" w14:textId="48F03252" w:rsidR="0090773A" w:rsidRDefault="0090773A" w:rsidP="009F76D4">
            <w:r>
              <w:t>Genehmigung der letzten öffentlichen Niederschrift</w:t>
            </w:r>
          </w:p>
        </w:tc>
      </w:tr>
      <w:tr w:rsidR="0090773A" w14:paraId="5A0D9EAE" w14:textId="77777777" w:rsidTr="004D4F8A">
        <w:tc>
          <w:tcPr>
            <w:tcW w:w="709" w:type="dxa"/>
          </w:tcPr>
          <w:p w14:paraId="2D15924F" w14:textId="77777777" w:rsidR="0090773A" w:rsidRDefault="0090773A" w:rsidP="009F76D4">
            <w:pPr>
              <w:rPr>
                <w:sz w:val="10"/>
                <w:szCs w:val="10"/>
              </w:rPr>
            </w:pPr>
          </w:p>
        </w:tc>
        <w:tc>
          <w:tcPr>
            <w:tcW w:w="9072" w:type="dxa"/>
          </w:tcPr>
          <w:p w14:paraId="2F9AA08A" w14:textId="77777777" w:rsidR="0090773A" w:rsidRDefault="0090773A" w:rsidP="009F76D4">
            <w:pPr>
              <w:rPr>
                <w:sz w:val="10"/>
                <w:szCs w:val="10"/>
              </w:rPr>
            </w:pPr>
          </w:p>
        </w:tc>
      </w:tr>
      <w:tr w:rsidR="0090773A" w14:paraId="21F2AC69" w14:textId="77777777" w:rsidTr="004D4F8A">
        <w:tc>
          <w:tcPr>
            <w:tcW w:w="709" w:type="dxa"/>
            <w:hideMark/>
          </w:tcPr>
          <w:p w14:paraId="41C74E3A" w14:textId="20820BE4" w:rsidR="0090773A" w:rsidRPr="009F76D4" w:rsidRDefault="0090773A" w:rsidP="009F76D4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072" w:type="dxa"/>
          </w:tcPr>
          <w:p w14:paraId="4B2D853A" w14:textId="77777777" w:rsidR="00847440" w:rsidRDefault="0090773A" w:rsidP="009F76D4">
            <w:r>
              <w:t xml:space="preserve">Förderung von Vereinen und Verbänden; </w:t>
            </w:r>
          </w:p>
          <w:p w14:paraId="1610EA21" w14:textId="7DDE108A" w:rsidR="0090773A" w:rsidRDefault="0090773A" w:rsidP="009F76D4">
            <w:r>
              <w:t>Antrag des FC Edenstetten, Abt. Turnen auf Zuschuss für die Teilnahme an überregionalen Turnveranstaltungen</w:t>
            </w:r>
          </w:p>
        </w:tc>
      </w:tr>
      <w:tr w:rsidR="0090773A" w14:paraId="07812663" w14:textId="77777777" w:rsidTr="004D4F8A">
        <w:tc>
          <w:tcPr>
            <w:tcW w:w="709" w:type="dxa"/>
          </w:tcPr>
          <w:p w14:paraId="75CD095D" w14:textId="77777777" w:rsidR="0090773A" w:rsidRDefault="0090773A" w:rsidP="009F76D4">
            <w:pPr>
              <w:rPr>
                <w:sz w:val="10"/>
                <w:szCs w:val="10"/>
              </w:rPr>
            </w:pPr>
          </w:p>
        </w:tc>
        <w:tc>
          <w:tcPr>
            <w:tcW w:w="9072" w:type="dxa"/>
          </w:tcPr>
          <w:p w14:paraId="55ED3117" w14:textId="77777777" w:rsidR="0090773A" w:rsidRDefault="0090773A" w:rsidP="009F76D4">
            <w:pPr>
              <w:rPr>
                <w:sz w:val="10"/>
                <w:szCs w:val="10"/>
              </w:rPr>
            </w:pPr>
          </w:p>
        </w:tc>
      </w:tr>
      <w:tr w:rsidR="0090773A" w14:paraId="785F2776" w14:textId="77777777" w:rsidTr="004D4F8A">
        <w:tc>
          <w:tcPr>
            <w:tcW w:w="709" w:type="dxa"/>
            <w:hideMark/>
          </w:tcPr>
          <w:p w14:paraId="2FB11AF7" w14:textId="4F3DEF15" w:rsidR="0090773A" w:rsidRPr="009F76D4" w:rsidRDefault="0090773A" w:rsidP="009F76D4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072" w:type="dxa"/>
          </w:tcPr>
          <w:p w14:paraId="044D2A37" w14:textId="77777777" w:rsidR="00847440" w:rsidRDefault="0090773A" w:rsidP="009F76D4">
            <w:r>
              <w:t xml:space="preserve">Förderung von Vereinen und Verbänden; </w:t>
            </w:r>
          </w:p>
          <w:p w14:paraId="38643C04" w14:textId="2C5CEF18" w:rsidR="0090773A" w:rsidRDefault="0090773A" w:rsidP="009F76D4">
            <w:r>
              <w:t>Antrag des FC Edenstetten auf Investitionszuschuss für die Beschaffung von drei Mährobotern zur Pflege des Sportplatzes hier: Empfehlung an den Gemeinderat</w:t>
            </w:r>
          </w:p>
        </w:tc>
      </w:tr>
      <w:tr w:rsidR="0090773A" w14:paraId="2F816FA9" w14:textId="77777777" w:rsidTr="004D4F8A">
        <w:tc>
          <w:tcPr>
            <w:tcW w:w="709" w:type="dxa"/>
          </w:tcPr>
          <w:p w14:paraId="7579DB0A" w14:textId="77777777" w:rsidR="0090773A" w:rsidRDefault="0090773A" w:rsidP="009F76D4">
            <w:pPr>
              <w:rPr>
                <w:sz w:val="10"/>
                <w:szCs w:val="10"/>
              </w:rPr>
            </w:pPr>
          </w:p>
        </w:tc>
        <w:tc>
          <w:tcPr>
            <w:tcW w:w="9072" w:type="dxa"/>
          </w:tcPr>
          <w:p w14:paraId="5ED51487" w14:textId="77777777" w:rsidR="0090773A" w:rsidRDefault="0090773A" w:rsidP="009F76D4">
            <w:pPr>
              <w:rPr>
                <w:sz w:val="10"/>
                <w:szCs w:val="10"/>
              </w:rPr>
            </w:pPr>
          </w:p>
        </w:tc>
      </w:tr>
      <w:tr w:rsidR="0090773A" w14:paraId="55BA8545" w14:textId="77777777" w:rsidTr="004D4F8A">
        <w:tc>
          <w:tcPr>
            <w:tcW w:w="709" w:type="dxa"/>
            <w:hideMark/>
          </w:tcPr>
          <w:p w14:paraId="0FF08D62" w14:textId="6FBE4C5A" w:rsidR="0090773A" w:rsidRPr="009F76D4" w:rsidRDefault="0090773A" w:rsidP="009F76D4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072" w:type="dxa"/>
          </w:tcPr>
          <w:p w14:paraId="3926C30F" w14:textId="77777777" w:rsidR="00847440" w:rsidRDefault="0090773A" w:rsidP="009F76D4">
            <w:r>
              <w:t xml:space="preserve">Förderung von Vereinen und Verbänden; </w:t>
            </w:r>
          </w:p>
          <w:p w14:paraId="1A6CA9CB" w14:textId="3363134E" w:rsidR="0090773A" w:rsidRDefault="0090773A" w:rsidP="009F76D4">
            <w:r>
              <w:t>Antrag der Wasserversorgung Rindberg eG auf Zuschuss für die neue Wasserversorgungsanlage Empfehlung an den Gemeinderat</w:t>
            </w:r>
          </w:p>
        </w:tc>
      </w:tr>
      <w:tr w:rsidR="0090773A" w14:paraId="0F45BBA1" w14:textId="77777777" w:rsidTr="004D4F8A">
        <w:tc>
          <w:tcPr>
            <w:tcW w:w="709" w:type="dxa"/>
          </w:tcPr>
          <w:p w14:paraId="6F978E91" w14:textId="77777777" w:rsidR="0090773A" w:rsidRDefault="0090773A" w:rsidP="009F76D4">
            <w:pPr>
              <w:rPr>
                <w:sz w:val="10"/>
                <w:szCs w:val="10"/>
              </w:rPr>
            </w:pPr>
          </w:p>
        </w:tc>
        <w:tc>
          <w:tcPr>
            <w:tcW w:w="9072" w:type="dxa"/>
          </w:tcPr>
          <w:p w14:paraId="24453D19" w14:textId="77777777" w:rsidR="0090773A" w:rsidRDefault="0090773A" w:rsidP="009F76D4">
            <w:pPr>
              <w:rPr>
                <w:sz w:val="10"/>
                <w:szCs w:val="10"/>
              </w:rPr>
            </w:pPr>
          </w:p>
        </w:tc>
      </w:tr>
      <w:tr w:rsidR="0090773A" w14:paraId="1A5E3E5A" w14:textId="77777777" w:rsidTr="004D4F8A">
        <w:tc>
          <w:tcPr>
            <w:tcW w:w="709" w:type="dxa"/>
            <w:hideMark/>
          </w:tcPr>
          <w:p w14:paraId="5006F4EA" w14:textId="0DBCB620" w:rsidR="0090773A" w:rsidRPr="009F76D4" w:rsidRDefault="0090773A" w:rsidP="009F76D4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072" w:type="dxa"/>
          </w:tcPr>
          <w:p w14:paraId="28738FC3" w14:textId="77777777" w:rsidR="00847440" w:rsidRDefault="0090773A" w:rsidP="009F76D4">
            <w:r>
              <w:t xml:space="preserve">Ortsrecht; </w:t>
            </w:r>
          </w:p>
          <w:p w14:paraId="35EE8482" w14:textId="1F15F563" w:rsidR="0090773A" w:rsidRDefault="0090773A" w:rsidP="009F76D4">
            <w:r>
              <w:t>Beitrags- und Gebührensatzung zur Entwässerungssatzung (BGS-EWS); Überprüfung der Gebührenkalkulation 2025 hier: Empfehlung an den Gemeinderat</w:t>
            </w:r>
          </w:p>
        </w:tc>
      </w:tr>
      <w:tr w:rsidR="0090773A" w14:paraId="307C23F0" w14:textId="77777777" w:rsidTr="004D4F8A">
        <w:tc>
          <w:tcPr>
            <w:tcW w:w="709" w:type="dxa"/>
          </w:tcPr>
          <w:p w14:paraId="2C8AD558" w14:textId="77777777" w:rsidR="0090773A" w:rsidRDefault="0090773A" w:rsidP="009F76D4">
            <w:pPr>
              <w:rPr>
                <w:sz w:val="10"/>
                <w:szCs w:val="10"/>
              </w:rPr>
            </w:pPr>
          </w:p>
        </w:tc>
        <w:tc>
          <w:tcPr>
            <w:tcW w:w="9072" w:type="dxa"/>
          </w:tcPr>
          <w:p w14:paraId="652751DB" w14:textId="77777777" w:rsidR="0090773A" w:rsidRDefault="0090773A" w:rsidP="009F76D4">
            <w:pPr>
              <w:rPr>
                <w:sz w:val="10"/>
                <w:szCs w:val="10"/>
              </w:rPr>
            </w:pPr>
          </w:p>
        </w:tc>
      </w:tr>
      <w:tr w:rsidR="0090773A" w14:paraId="3B3DE1FE" w14:textId="77777777" w:rsidTr="004D4F8A">
        <w:tc>
          <w:tcPr>
            <w:tcW w:w="709" w:type="dxa"/>
            <w:hideMark/>
          </w:tcPr>
          <w:p w14:paraId="6FF6D2CB" w14:textId="7489CE51" w:rsidR="0090773A" w:rsidRPr="009F76D4" w:rsidRDefault="0090773A" w:rsidP="009F76D4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9072" w:type="dxa"/>
          </w:tcPr>
          <w:p w14:paraId="6B01B306" w14:textId="65BD023E" w:rsidR="0090773A" w:rsidRDefault="0090773A" w:rsidP="009F76D4">
            <w:bookmarkStart w:id="2" w:name="Text"/>
            <w:bookmarkEnd w:id="2"/>
            <w:r>
              <w:t>Bekanntgaben, Wünsche, Anträge</w:t>
            </w:r>
          </w:p>
        </w:tc>
      </w:tr>
      <w:tr w:rsidR="0090773A" w14:paraId="18943996" w14:textId="77777777" w:rsidTr="004D4F8A">
        <w:tc>
          <w:tcPr>
            <w:tcW w:w="709" w:type="dxa"/>
          </w:tcPr>
          <w:p w14:paraId="5013AE01" w14:textId="77777777" w:rsidR="0090773A" w:rsidRDefault="0090773A" w:rsidP="009F76D4">
            <w:pPr>
              <w:rPr>
                <w:sz w:val="10"/>
                <w:szCs w:val="10"/>
              </w:rPr>
            </w:pPr>
          </w:p>
        </w:tc>
        <w:tc>
          <w:tcPr>
            <w:tcW w:w="9072" w:type="dxa"/>
          </w:tcPr>
          <w:p w14:paraId="1E074950" w14:textId="77777777" w:rsidR="0090773A" w:rsidRDefault="0090773A" w:rsidP="009F76D4">
            <w:pPr>
              <w:rPr>
                <w:sz w:val="10"/>
                <w:szCs w:val="10"/>
              </w:rPr>
            </w:pPr>
          </w:p>
        </w:tc>
      </w:tr>
    </w:tbl>
    <w:p w14:paraId="3F34839A" w14:textId="77777777" w:rsidR="00AB4E4E" w:rsidRDefault="00AB4E4E" w:rsidP="00AB4E4E">
      <w:bookmarkStart w:id="3" w:name="Tagesordnung"/>
      <w:bookmarkEnd w:id="3"/>
    </w:p>
    <w:p w14:paraId="5CA97EF0" w14:textId="77777777" w:rsidR="0090773A" w:rsidRPr="002B24E3" w:rsidRDefault="0090773A" w:rsidP="00AB4E4E">
      <w:pPr>
        <w:overflowPunct/>
        <w:autoSpaceDE/>
        <w:autoSpaceDN/>
        <w:adjustRightInd/>
        <w:textAlignment w:val="auto"/>
        <w:rPr>
          <w:noProof/>
        </w:rPr>
      </w:pPr>
    </w:p>
    <w:p w14:paraId="6D77AEC7" w14:textId="77777777" w:rsidR="0090773A" w:rsidRPr="00EB28C0" w:rsidRDefault="0090773A" w:rsidP="00AB4E4E">
      <w:pPr>
        <w:jc w:val="center"/>
        <w:rPr>
          <w:b/>
          <w:noProof/>
        </w:rPr>
      </w:pPr>
      <w:r w:rsidRPr="00EB28C0">
        <w:rPr>
          <w:b/>
          <w:noProof/>
        </w:rPr>
        <w:t>Anschließend findet eine nichtöffentliche Sitzung statt.</w:t>
      </w:r>
    </w:p>
    <w:p w14:paraId="2378F038" w14:textId="77777777" w:rsidR="00AB4E4E" w:rsidRPr="002B24E3" w:rsidRDefault="00AB4E4E" w:rsidP="00AB4E4E">
      <w:pPr>
        <w:overflowPunct/>
        <w:autoSpaceDE/>
        <w:autoSpaceDN/>
        <w:adjustRightInd/>
        <w:textAlignment w:val="auto"/>
      </w:pPr>
    </w:p>
    <w:p w14:paraId="71A46BC8" w14:textId="77777777" w:rsidR="00AB4E4E" w:rsidRDefault="00AB4E4E" w:rsidP="00AB4E4E">
      <w:pPr>
        <w:rPr>
          <w:szCs w:val="36"/>
        </w:rPr>
      </w:pPr>
    </w:p>
    <w:p w14:paraId="4BC7D6E2" w14:textId="77777777" w:rsidR="00AB4E4E" w:rsidRPr="00CD292B" w:rsidRDefault="0090773A" w:rsidP="00AB4E4E">
      <w:r w:rsidRPr="00133BDE">
        <w:rPr>
          <w:noProof/>
        </w:rPr>
        <w:t>Gemeinde Bernried</w:t>
      </w:r>
      <w:r w:rsidR="00AB4E4E">
        <w:t xml:space="preserve">, </w:t>
      </w:r>
      <w:r w:rsidR="00AB4E4E">
        <w:fldChar w:fldCharType="begin"/>
      </w:r>
      <w:r w:rsidR="00AB4E4E">
        <w:instrText xml:space="preserve"> CREATEDATE  \@ "dd.MM.yyyy"  \* MERGEFORMAT </w:instrText>
      </w:r>
      <w:r w:rsidR="00AB4E4E">
        <w:fldChar w:fldCharType="separate"/>
      </w:r>
      <w:r>
        <w:rPr>
          <w:noProof/>
        </w:rPr>
        <w:t>12.11.2025</w:t>
      </w:r>
      <w:r w:rsidR="00AB4E4E"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4011"/>
        <w:gridCol w:w="1600"/>
        <w:gridCol w:w="1823"/>
        <w:gridCol w:w="2205"/>
      </w:tblGrid>
      <w:tr w:rsidR="002B0C2F" w14:paraId="2042BDEB" w14:textId="77777777" w:rsidTr="003D329B"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4C8B866D" w14:textId="647805E5" w:rsidR="002B0C2F" w:rsidRPr="00381BE4" w:rsidRDefault="0090773A" w:rsidP="006F1C03">
            <w:r w:rsidRPr="00581A24">
              <w:rPr>
                <w:noProof/>
              </w:rPr>
              <w:drawing>
                <wp:inline distT="0" distB="0" distL="0" distR="0" wp14:anchorId="13955D6E" wp14:editId="642DF177">
                  <wp:extent cx="1295400" cy="903605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14:paraId="1FB0D3C6" w14:textId="77777777" w:rsidR="002B0C2F" w:rsidRDefault="002B0C2F" w:rsidP="006F1C03">
            <w:pPr>
              <w:tabs>
                <w:tab w:val="left" w:pos="870"/>
                <w:tab w:val="left" w:pos="1515"/>
              </w:tabs>
              <w:rPr>
                <w:b/>
                <w:color w:val="000000"/>
              </w:rPr>
            </w:pPr>
          </w:p>
        </w:tc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9140A" w14:textId="77777777" w:rsidR="002B0C2F" w:rsidRDefault="009A0861" w:rsidP="002B0C2F">
            <w:pPr>
              <w:tabs>
                <w:tab w:val="left" w:pos="870"/>
                <w:tab w:val="left" w:pos="1515"/>
              </w:tabs>
              <w:rPr>
                <w:b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1221A1DF" wp14:editId="2F4BAE39">
                  <wp:extent cx="725170" cy="72517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C1" w14:paraId="3DBED442" w14:textId="77777777" w:rsidTr="00281461"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3B7CA4A2" w14:textId="77777777" w:rsidR="00280EC1" w:rsidRDefault="0090773A" w:rsidP="006F1C03">
            <w:r w:rsidRPr="00133BDE">
              <w:rPr>
                <w:noProof/>
              </w:rPr>
              <w:t>Stefan</w:t>
            </w:r>
            <w:r w:rsidR="00280EC1" w:rsidRPr="005A5071">
              <w:t xml:space="preserve"> </w:t>
            </w:r>
            <w:r w:rsidRPr="00133BDE">
              <w:rPr>
                <w:noProof/>
              </w:rPr>
              <w:t>Achatz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14:paraId="37C4A089" w14:textId="77777777" w:rsidR="00280EC1" w:rsidRDefault="00280EC1" w:rsidP="006F1C03">
            <w:pPr>
              <w:tabs>
                <w:tab w:val="left" w:pos="870"/>
                <w:tab w:val="left" w:pos="1515"/>
              </w:tabs>
              <w:jc w:val="right"/>
              <w:rPr>
                <w:b/>
                <w:color w:val="000000"/>
              </w:rPr>
            </w:pPr>
          </w:p>
        </w:tc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4F7EC4" w14:textId="77777777" w:rsidR="00280EC1" w:rsidRDefault="00280EC1" w:rsidP="00C320D4">
            <w:pPr>
              <w:tabs>
                <w:tab w:val="left" w:pos="870"/>
                <w:tab w:val="left" w:pos="1515"/>
              </w:tabs>
              <w:rPr>
                <w:b/>
                <w:color w:val="000000"/>
              </w:rPr>
            </w:pPr>
          </w:p>
        </w:tc>
      </w:tr>
      <w:tr w:rsidR="00AB4E4E" w14:paraId="72DCEA9C" w14:textId="77777777" w:rsidTr="00320734"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5CE1C483" w14:textId="77777777" w:rsidR="00AB4E4E" w:rsidRDefault="0090773A" w:rsidP="006F1C03">
            <w:r w:rsidRPr="00133BDE">
              <w:rPr>
                <w:noProof/>
              </w:rPr>
              <w:t>Erster Bürgermeister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14:paraId="5C3CBBF1" w14:textId="77777777" w:rsidR="00AB4E4E" w:rsidRDefault="00AB4E4E" w:rsidP="006F1C03">
            <w:pPr>
              <w:tabs>
                <w:tab w:val="left" w:pos="870"/>
                <w:tab w:val="left" w:pos="1515"/>
              </w:tabs>
              <w:jc w:val="right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102EB0A" w14:textId="77777777" w:rsidR="00AB4E4E" w:rsidRPr="00AB4E4E" w:rsidRDefault="00AB4E4E" w:rsidP="0011584D">
            <w:pPr>
              <w:rPr>
                <w:sz w:val="18"/>
                <w:szCs w:val="18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14:paraId="07FF93FC" w14:textId="77777777" w:rsidR="00AB4E4E" w:rsidRDefault="00AB4E4E" w:rsidP="006F1C03">
            <w:pPr>
              <w:tabs>
                <w:tab w:val="left" w:pos="870"/>
                <w:tab w:val="left" w:pos="1515"/>
              </w:tabs>
              <w:jc w:val="right"/>
              <w:rPr>
                <w:b/>
                <w:color w:val="000000"/>
              </w:rPr>
            </w:pPr>
          </w:p>
        </w:tc>
      </w:tr>
      <w:tr w:rsidR="0011584D" w14:paraId="5EAA713F" w14:textId="77777777" w:rsidTr="00320734"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20214821" w14:textId="77777777" w:rsidR="0011584D" w:rsidRDefault="0011584D" w:rsidP="006F1C03"/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14:paraId="37D8CB5E" w14:textId="77777777" w:rsidR="0011584D" w:rsidRDefault="0011584D" w:rsidP="006F1C03">
            <w:pPr>
              <w:tabs>
                <w:tab w:val="left" w:pos="870"/>
                <w:tab w:val="left" w:pos="1515"/>
              </w:tabs>
              <w:jc w:val="right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2FEA387" w14:textId="77777777" w:rsidR="0011584D" w:rsidRPr="00AB4E4E" w:rsidRDefault="0011584D" w:rsidP="00AB4E4E">
            <w:pPr>
              <w:rPr>
                <w:sz w:val="18"/>
                <w:szCs w:val="18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14:paraId="4DD4255E" w14:textId="77777777" w:rsidR="0011584D" w:rsidRDefault="0011584D" w:rsidP="006F1C03">
            <w:pPr>
              <w:tabs>
                <w:tab w:val="left" w:pos="870"/>
                <w:tab w:val="left" w:pos="1515"/>
              </w:tabs>
              <w:jc w:val="right"/>
              <w:rPr>
                <w:b/>
                <w:color w:val="000000"/>
              </w:rPr>
            </w:pPr>
          </w:p>
        </w:tc>
      </w:tr>
    </w:tbl>
    <w:p w14:paraId="4BC75F85" w14:textId="77777777" w:rsidR="009F76D4" w:rsidRDefault="009F76D4" w:rsidP="00AB4E4E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0"/>
        <w:gridCol w:w="2400"/>
        <w:gridCol w:w="2419"/>
        <w:gridCol w:w="2400"/>
      </w:tblGrid>
      <w:tr w:rsidR="00320734" w14:paraId="6AE9D752" w14:textId="77777777" w:rsidTr="00320734">
        <w:tc>
          <w:tcPr>
            <w:tcW w:w="4889" w:type="dxa"/>
            <w:gridSpan w:val="2"/>
          </w:tcPr>
          <w:p w14:paraId="3AA83ECB" w14:textId="77777777" w:rsidR="00320734" w:rsidRDefault="00320734" w:rsidP="00AB4E4E">
            <w:r w:rsidRPr="003F7EAA">
              <w:rPr>
                <w:rFonts w:cs="Times New Roman"/>
                <w:b/>
                <w:sz w:val="18"/>
                <w:szCs w:val="18"/>
                <w:lang w:eastAsia="en-US"/>
              </w:rPr>
              <w:t>Aushang Amtstafel Kirchplatz Bernried:</w:t>
            </w:r>
            <w:r w:rsidRPr="003F7EAA">
              <w:rPr>
                <w:rFonts w:cs="Times New Roman"/>
                <w:b/>
                <w:sz w:val="18"/>
                <w:szCs w:val="18"/>
                <w:lang w:eastAsia="en-US"/>
              </w:rPr>
              <w:tab/>
            </w:r>
          </w:p>
        </w:tc>
        <w:tc>
          <w:tcPr>
            <w:tcW w:w="4890" w:type="dxa"/>
            <w:gridSpan w:val="2"/>
          </w:tcPr>
          <w:p w14:paraId="637DC48A" w14:textId="77777777" w:rsidR="00320734" w:rsidRDefault="00320734" w:rsidP="00AB4E4E">
            <w:r w:rsidRPr="003F7EAA">
              <w:rPr>
                <w:rFonts w:cs="Times New Roman"/>
                <w:b/>
                <w:sz w:val="18"/>
                <w:szCs w:val="18"/>
                <w:lang w:eastAsia="en-US"/>
              </w:rPr>
              <w:t>Aushang Amtstafel Rathaus Birket:</w:t>
            </w:r>
          </w:p>
        </w:tc>
      </w:tr>
      <w:tr w:rsidR="00320734" w14:paraId="37218B94" w14:textId="77777777" w:rsidTr="00320734">
        <w:tc>
          <w:tcPr>
            <w:tcW w:w="2444" w:type="dxa"/>
          </w:tcPr>
          <w:p w14:paraId="27F641ED" w14:textId="77777777" w:rsidR="00320734" w:rsidRDefault="00320734" w:rsidP="00AB4E4E">
            <w:r w:rsidRPr="003F7EAA">
              <w:rPr>
                <w:rFonts w:cs="Times New Roman"/>
                <w:sz w:val="20"/>
                <w:szCs w:val="16"/>
                <w:lang w:eastAsia="en-US"/>
              </w:rPr>
              <w:t>Angeheftet am:</w:t>
            </w:r>
          </w:p>
        </w:tc>
        <w:tc>
          <w:tcPr>
            <w:tcW w:w="2445" w:type="dxa"/>
          </w:tcPr>
          <w:p w14:paraId="2D4BF28C" w14:textId="0E30AC45" w:rsidR="00320734" w:rsidRDefault="00847440" w:rsidP="00AB4E4E">
            <w:r>
              <w:t>13.11.2025</w:t>
            </w:r>
          </w:p>
        </w:tc>
        <w:tc>
          <w:tcPr>
            <w:tcW w:w="2445" w:type="dxa"/>
          </w:tcPr>
          <w:p w14:paraId="55A4A958" w14:textId="77777777" w:rsidR="00320734" w:rsidRDefault="00320734" w:rsidP="00AB4E4E">
            <w:r w:rsidRPr="003F7EAA">
              <w:rPr>
                <w:rFonts w:cs="Times New Roman"/>
                <w:sz w:val="20"/>
                <w:szCs w:val="16"/>
                <w:lang w:eastAsia="en-US"/>
              </w:rPr>
              <w:t>Angeheftet am:</w:t>
            </w:r>
          </w:p>
        </w:tc>
        <w:tc>
          <w:tcPr>
            <w:tcW w:w="2445" w:type="dxa"/>
          </w:tcPr>
          <w:p w14:paraId="29016F8F" w14:textId="7590E3EE" w:rsidR="00320734" w:rsidRDefault="00847440" w:rsidP="00AB4E4E">
            <w:r>
              <w:t>13.11.2025</w:t>
            </w:r>
          </w:p>
        </w:tc>
      </w:tr>
      <w:tr w:rsidR="00320734" w14:paraId="2B5C6BE1" w14:textId="77777777" w:rsidTr="00320734">
        <w:tc>
          <w:tcPr>
            <w:tcW w:w="2444" w:type="dxa"/>
          </w:tcPr>
          <w:p w14:paraId="1CF4834F" w14:textId="77777777" w:rsidR="00320734" w:rsidRDefault="00320734" w:rsidP="00AB4E4E">
            <w:r w:rsidRPr="003F7EAA">
              <w:rPr>
                <w:rFonts w:cs="Times New Roman"/>
                <w:sz w:val="20"/>
                <w:szCs w:val="16"/>
                <w:lang w:eastAsia="en-US"/>
              </w:rPr>
              <w:t>Namenszeichen:</w:t>
            </w:r>
          </w:p>
        </w:tc>
        <w:tc>
          <w:tcPr>
            <w:tcW w:w="2445" w:type="dxa"/>
          </w:tcPr>
          <w:p w14:paraId="6B5E3FAB" w14:textId="77777777" w:rsidR="00320734" w:rsidRDefault="00320734" w:rsidP="00AB4E4E"/>
        </w:tc>
        <w:tc>
          <w:tcPr>
            <w:tcW w:w="2445" w:type="dxa"/>
          </w:tcPr>
          <w:p w14:paraId="19BD7863" w14:textId="77777777" w:rsidR="00320734" w:rsidRDefault="00320734" w:rsidP="00AB4E4E">
            <w:r w:rsidRPr="003F7EAA">
              <w:rPr>
                <w:rFonts w:cs="Times New Roman"/>
                <w:sz w:val="20"/>
                <w:szCs w:val="16"/>
                <w:lang w:eastAsia="en-US"/>
              </w:rPr>
              <w:t>Namenszeichen</w:t>
            </w:r>
          </w:p>
        </w:tc>
        <w:tc>
          <w:tcPr>
            <w:tcW w:w="2445" w:type="dxa"/>
          </w:tcPr>
          <w:p w14:paraId="14C02BC9" w14:textId="77777777" w:rsidR="00320734" w:rsidRDefault="00320734" w:rsidP="00AB4E4E"/>
        </w:tc>
      </w:tr>
      <w:tr w:rsidR="00320734" w14:paraId="12A9918B" w14:textId="77777777" w:rsidTr="00320734">
        <w:tc>
          <w:tcPr>
            <w:tcW w:w="2444" w:type="dxa"/>
          </w:tcPr>
          <w:p w14:paraId="13A35083" w14:textId="77777777" w:rsidR="00320734" w:rsidRDefault="00320734" w:rsidP="00AB4E4E">
            <w:r>
              <w:rPr>
                <w:rFonts w:cs="Times New Roman"/>
                <w:sz w:val="20"/>
                <w:szCs w:val="16"/>
                <w:lang w:eastAsia="en-US"/>
              </w:rPr>
              <w:t>Abgenommen am:</w:t>
            </w:r>
          </w:p>
        </w:tc>
        <w:tc>
          <w:tcPr>
            <w:tcW w:w="2445" w:type="dxa"/>
          </w:tcPr>
          <w:p w14:paraId="7B5466C9" w14:textId="71ED2333" w:rsidR="00320734" w:rsidRDefault="00847440" w:rsidP="00AB4E4E">
            <w:r>
              <w:t>20.11.2025</w:t>
            </w:r>
          </w:p>
        </w:tc>
        <w:tc>
          <w:tcPr>
            <w:tcW w:w="2445" w:type="dxa"/>
          </w:tcPr>
          <w:p w14:paraId="6FF82BDF" w14:textId="77777777" w:rsidR="00320734" w:rsidRDefault="00320734" w:rsidP="00AB4E4E">
            <w:r>
              <w:rPr>
                <w:rFonts w:cs="Times New Roman"/>
                <w:sz w:val="20"/>
                <w:szCs w:val="16"/>
                <w:lang w:eastAsia="en-US"/>
              </w:rPr>
              <w:t>Abgenommen am:</w:t>
            </w:r>
          </w:p>
        </w:tc>
        <w:tc>
          <w:tcPr>
            <w:tcW w:w="2445" w:type="dxa"/>
          </w:tcPr>
          <w:p w14:paraId="1EB7F7C9" w14:textId="69DE012F" w:rsidR="00320734" w:rsidRDefault="00847440" w:rsidP="00AB4E4E">
            <w:r>
              <w:t>20.11.2025</w:t>
            </w:r>
          </w:p>
        </w:tc>
      </w:tr>
      <w:tr w:rsidR="00320734" w14:paraId="59271457" w14:textId="77777777" w:rsidTr="00320734">
        <w:tc>
          <w:tcPr>
            <w:tcW w:w="2444" w:type="dxa"/>
          </w:tcPr>
          <w:p w14:paraId="0E414BD4" w14:textId="77777777" w:rsidR="00320734" w:rsidRDefault="00320734" w:rsidP="00AB4E4E">
            <w:r w:rsidRPr="003F7EAA">
              <w:rPr>
                <w:rFonts w:cs="Times New Roman"/>
                <w:sz w:val="20"/>
                <w:szCs w:val="16"/>
                <w:lang w:eastAsia="en-US"/>
              </w:rPr>
              <w:t>Namenszeichen:</w:t>
            </w:r>
          </w:p>
        </w:tc>
        <w:tc>
          <w:tcPr>
            <w:tcW w:w="2445" w:type="dxa"/>
          </w:tcPr>
          <w:p w14:paraId="7A06BEAE" w14:textId="77777777" w:rsidR="00320734" w:rsidRDefault="00320734" w:rsidP="00AB4E4E"/>
        </w:tc>
        <w:tc>
          <w:tcPr>
            <w:tcW w:w="2445" w:type="dxa"/>
          </w:tcPr>
          <w:p w14:paraId="6FCE2207" w14:textId="77777777" w:rsidR="00320734" w:rsidRDefault="00320734" w:rsidP="00AB4E4E">
            <w:r w:rsidRPr="003F7EAA">
              <w:rPr>
                <w:rFonts w:cs="Times New Roman"/>
                <w:sz w:val="20"/>
                <w:szCs w:val="16"/>
                <w:lang w:eastAsia="en-US"/>
              </w:rPr>
              <w:t>Namenszeichen</w:t>
            </w:r>
          </w:p>
        </w:tc>
        <w:tc>
          <w:tcPr>
            <w:tcW w:w="2445" w:type="dxa"/>
          </w:tcPr>
          <w:p w14:paraId="51FC5A75" w14:textId="77777777" w:rsidR="00320734" w:rsidRDefault="00320734" w:rsidP="00AB4E4E"/>
        </w:tc>
      </w:tr>
      <w:tr w:rsidR="00320734" w14:paraId="454A6A7A" w14:textId="77777777" w:rsidTr="00320734">
        <w:tc>
          <w:tcPr>
            <w:tcW w:w="2444" w:type="dxa"/>
          </w:tcPr>
          <w:p w14:paraId="4B4445A4" w14:textId="77777777" w:rsidR="00320734" w:rsidRDefault="00320734" w:rsidP="00AB4E4E"/>
        </w:tc>
        <w:tc>
          <w:tcPr>
            <w:tcW w:w="2445" w:type="dxa"/>
          </w:tcPr>
          <w:p w14:paraId="15307DF8" w14:textId="77777777" w:rsidR="00320734" w:rsidRDefault="00320734" w:rsidP="00AB4E4E"/>
        </w:tc>
        <w:tc>
          <w:tcPr>
            <w:tcW w:w="2445" w:type="dxa"/>
          </w:tcPr>
          <w:p w14:paraId="005D6153" w14:textId="77777777" w:rsidR="00320734" w:rsidRDefault="00320734" w:rsidP="00AB4E4E"/>
        </w:tc>
        <w:tc>
          <w:tcPr>
            <w:tcW w:w="2445" w:type="dxa"/>
          </w:tcPr>
          <w:p w14:paraId="196B528B" w14:textId="77777777" w:rsidR="00320734" w:rsidRDefault="00320734" w:rsidP="00AB4E4E"/>
        </w:tc>
      </w:tr>
      <w:tr w:rsidR="00320734" w14:paraId="4C9F5845" w14:textId="77777777" w:rsidTr="00320734">
        <w:tc>
          <w:tcPr>
            <w:tcW w:w="4889" w:type="dxa"/>
            <w:gridSpan w:val="2"/>
          </w:tcPr>
          <w:p w14:paraId="52E39335" w14:textId="77777777" w:rsidR="00320734" w:rsidRDefault="00320734" w:rsidP="00AB4E4E">
            <w:r w:rsidRPr="003F7EAA">
              <w:rPr>
                <w:rFonts w:cs="Times New Roman"/>
                <w:b/>
                <w:sz w:val="18"/>
                <w:szCs w:val="18"/>
                <w:lang w:eastAsia="en-US"/>
              </w:rPr>
              <w:t>Aushang Amtstafel Friedhof Edenstetten</w:t>
            </w:r>
          </w:p>
        </w:tc>
        <w:tc>
          <w:tcPr>
            <w:tcW w:w="4890" w:type="dxa"/>
            <w:gridSpan w:val="2"/>
          </w:tcPr>
          <w:p w14:paraId="7F932FD7" w14:textId="77777777" w:rsidR="00320734" w:rsidRDefault="00320734" w:rsidP="00AB4E4E">
            <w:r w:rsidRPr="003F7EAA">
              <w:rPr>
                <w:rFonts w:cs="Times New Roman"/>
                <w:b/>
                <w:sz w:val="18"/>
                <w:szCs w:val="18"/>
                <w:lang w:eastAsia="en-US"/>
              </w:rPr>
              <w:t>Veröffentlichung im Internet unter:</w:t>
            </w:r>
          </w:p>
        </w:tc>
      </w:tr>
      <w:tr w:rsidR="00320734" w14:paraId="39BF1E08" w14:textId="77777777" w:rsidTr="00320734">
        <w:tc>
          <w:tcPr>
            <w:tcW w:w="2444" w:type="dxa"/>
          </w:tcPr>
          <w:p w14:paraId="180A3100" w14:textId="77777777" w:rsidR="00320734" w:rsidRDefault="00320734" w:rsidP="00AB4E4E">
            <w:r w:rsidRPr="003F7EAA">
              <w:rPr>
                <w:rFonts w:cs="Times New Roman"/>
                <w:sz w:val="20"/>
                <w:szCs w:val="16"/>
                <w:lang w:eastAsia="en-US"/>
              </w:rPr>
              <w:t>Angeheftet am:</w:t>
            </w:r>
          </w:p>
        </w:tc>
        <w:tc>
          <w:tcPr>
            <w:tcW w:w="2445" w:type="dxa"/>
          </w:tcPr>
          <w:p w14:paraId="5A068FFC" w14:textId="6746708E" w:rsidR="00320734" w:rsidRDefault="00847440" w:rsidP="00AB4E4E">
            <w:r>
              <w:t>13.11.2025</w:t>
            </w:r>
          </w:p>
        </w:tc>
        <w:tc>
          <w:tcPr>
            <w:tcW w:w="4890" w:type="dxa"/>
            <w:gridSpan w:val="2"/>
          </w:tcPr>
          <w:p w14:paraId="48CE9F39" w14:textId="77777777" w:rsidR="00320734" w:rsidRDefault="00320734" w:rsidP="00AB4E4E">
            <w:r w:rsidRPr="003F7EAA">
              <w:rPr>
                <w:rFonts w:cs="Times New Roman"/>
                <w:sz w:val="20"/>
                <w:szCs w:val="16"/>
                <w:lang w:eastAsia="en-US"/>
              </w:rPr>
              <w:t>www.bernried-niederbayern.de</w:t>
            </w:r>
          </w:p>
        </w:tc>
      </w:tr>
      <w:tr w:rsidR="00320734" w14:paraId="13580448" w14:textId="77777777" w:rsidTr="00320734">
        <w:tc>
          <w:tcPr>
            <w:tcW w:w="2444" w:type="dxa"/>
          </w:tcPr>
          <w:p w14:paraId="73EFE7F4" w14:textId="77777777" w:rsidR="00320734" w:rsidRDefault="00320734" w:rsidP="00AB4E4E">
            <w:r w:rsidRPr="003F7EAA">
              <w:rPr>
                <w:rFonts w:cs="Times New Roman"/>
                <w:sz w:val="20"/>
                <w:szCs w:val="16"/>
                <w:lang w:eastAsia="en-US"/>
              </w:rPr>
              <w:t>Namenszeichen:</w:t>
            </w:r>
          </w:p>
        </w:tc>
        <w:tc>
          <w:tcPr>
            <w:tcW w:w="2445" w:type="dxa"/>
          </w:tcPr>
          <w:p w14:paraId="55A26DAE" w14:textId="77777777" w:rsidR="00320734" w:rsidRDefault="00320734" w:rsidP="00AB4E4E"/>
        </w:tc>
        <w:tc>
          <w:tcPr>
            <w:tcW w:w="2445" w:type="dxa"/>
          </w:tcPr>
          <w:p w14:paraId="535697BB" w14:textId="77777777" w:rsidR="00320734" w:rsidRDefault="00320734" w:rsidP="00AB4E4E">
            <w:r w:rsidRPr="003F7EAA">
              <w:rPr>
                <w:rFonts w:cs="Times New Roman"/>
                <w:sz w:val="20"/>
                <w:szCs w:val="16"/>
                <w:lang w:eastAsia="en-US"/>
              </w:rPr>
              <w:t>vom:</w:t>
            </w:r>
          </w:p>
        </w:tc>
        <w:tc>
          <w:tcPr>
            <w:tcW w:w="2445" w:type="dxa"/>
          </w:tcPr>
          <w:p w14:paraId="3C07D3E0" w14:textId="6A92FEF2" w:rsidR="00320734" w:rsidRDefault="00847440" w:rsidP="00AB4E4E">
            <w:r>
              <w:t>13.11.2025</w:t>
            </w:r>
          </w:p>
        </w:tc>
      </w:tr>
      <w:tr w:rsidR="00320734" w14:paraId="315A9953" w14:textId="77777777" w:rsidTr="00320734">
        <w:tc>
          <w:tcPr>
            <w:tcW w:w="2444" w:type="dxa"/>
          </w:tcPr>
          <w:p w14:paraId="32A8F1B5" w14:textId="77777777" w:rsidR="00320734" w:rsidRDefault="00320734" w:rsidP="00AB4E4E">
            <w:r>
              <w:rPr>
                <w:rFonts w:cs="Times New Roman"/>
                <w:sz w:val="20"/>
                <w:szCs w:val="16"/>
                <w:lang w:eastAsia="en-US"/>
              </w:rPr>
              <w:t>Abgenommen am:</w:t>
            </w:r>
          </w:p>
        </w:tc>
        <w:tc>
          <w:tcPr>
            <w:tcW w:w="2445" w:type="dxa"/>
          </w:tcPr>
          <w:p w14:paraId="164D8566" w14:textId="181F2BA3" w:rsidR="00320734" w:rsidRDefault="00847440" w:rsidP="00AB4E4E">
            <w:r>
              <w:t>20.11.2025</w:t>
            </w:r>
          </w:p>
        </w:tc>
        <w:tc>
          <w:tcPr>
            <w:tcW w:w="2445" w:type="dxa"/>
          </w:tcPr>
          <w:p w14:paraId="370348F6" w14:textId="77777777" w:rsidR="00320734" w:rsidRDefault="00320734" w:rsidP="00AB4E4E">
            <w:r w:rsidRPr="003F7EAA">
              <w:rPr>
                <w:rFonts w:cs="Times New Roman"/>
                <w:sz w:val="20"/>
                <w:szCs w:val="16"/>
                <w:lang w:eastAsia="en-US"/>
              </w:rPr>
              <w:t>bis einschließlich:</w:t>
            </w:r>
          </w:p>
        </w:tc>
        <w:tc>
          <w:tcPr>
            <w:tcW w:w="2445" w:type="dxa"/>
          </w:tcPr>
          <w:p w14:paraId="1412D3F8" w14:textId="77E2B5F1" w:rsidR="00320734" w:rsidRDefault="00847440" w:rsidP="00AB4E4E">
            <w:r>
              <w:t>20.11.2025</w:t>
            </w:r>
          </w:p>
        </w:tc>
      </w:tr>
      <w:tr w:rsidR="00320734" w14:paraId="67F600E7" w14:textId="77777777" w:rsidTr="00320734">
        <w:tc>
          <w:tcPr>
            <w:tcW w:w="2444" w:type="dxa"/>
          </w:tcPr>
          <w:p w14:paraId="7BB8E2E2" w14:textId="77777777" w:rsidR="00320734" w:rsidRDefault="00320734" w:rsidP="00AB4E4E">
            <w:r w:rsidRPr="003F7EAA">
              <w:rPr>
                <w:rFonts w:cs="Times New Roman"/>
                <w:sz w:val="20"/>
                <w:szCs w:val="16"/>
                <w:lang w:eastAsia="en-US"/>
              </w:rPr>
              <w:t>Namenszeichen:</w:t>
            </w:r>
          </w:p>
        </w:tc>
        <w:tc>
          <w:tcPr>
            <w:tcW w:w="2445" w:type="dxa"/>
          </w:tcPr>
          <w:p w14:paraId="7EE50138" w14:textId="77777777" w:rsidR="00320734" w:rsidRDefault="00320734" w:rsidP="00AB4E4E"/>
        </w:tc>
        <w:tc>
          <w:tcPr>
            <w:tcW w:w="2445" w:type="dxa"/>
          </w:tcPr>
          <w:p w14:paraId="326CAAC5" w14:textId="77777777" w:rsidR="00320734" w:rsidRDefault="00320734" w:rsidP="00AB4E4E">
            <w:r w:rsidRPr="003F7EAA">
              <w:rPr>
                <w:rFonts w:cs="Times New Roman"/>
                <w:sz w:val="20"/>
                <w:szCs w:val="16"/>
                <w:lang w:eastAsia="en-US"/>
              </w:rPr>
              <w:t>Namenszeichen</w:t>
            </w:r>
          </w:p>
        </w:tc>
        <w:tc>
          <w:tcPr>
            <w:tcW w:w="2445" w:type="dxa"/>
          </w:tcPr>
          <w:p w14:paraId="0DE010ED" w14:textId="77777777" w:rsidR="00320734" w:rsidRDefault="00320734" w:rsidP="00AB4E4E"/>
        </w:tc>
      </w:tr>
    </w:tbl>
    <w:p w14:paraId="638D8F95" w14:textId="77777777" w:rsidR="00320734" w:rsidRDefault="00320734" w:rsidP="00AB4E4E"/>
    <w:sectPr w:rsidR="00320734" w:rsidSect="00A84D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/>
      <w:pgMar w:top="567" w:right="1134" w:bottom="1276" w:left="1134" w:header="992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91388" w14:textId="77777777" w:rsidR="00E17B4D" w:rsidRDefault="00E17B4D">
      <w:r>
        <w:separator/>
      </w:r>
    </w:p>
  </w:endnote>
  <w:endnote w:type="continuationSeparator" w:id="0">
    <w:p w14:paraId="6080F4AB" w14:textId="77777777" w:rsidR="00E17B4D" w:rsidRDefault="00E1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C8D7" w14:textId="77777777" w:rsidR="00EB446F" w:rsidRDefault="00EB44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48"/>
      <w:gridCol w:w="1291"/>
    </w:tblGrid>
    <w:tr w:rsidR="002F0E2A" w:rsidRPr="00C03EA2" w14:paraId="4303DFAB" w14:textId="77777777" w:rsidTr="00EC1259">
      <w:tc>
        <w:tcPr>
          <w:tcW w:w="8472" w:type="dxa"/>
        </w:tcPr>
        <w:p w14:paraId="23C06BDD" w14:textId="37782CDA" w:rsidR="002F0E2A" w:rsidRPr="00C03EA2" w:rsidRDefault="00EB446F" w:rsidP="005E4188">
          <w:pPr>
            <w:pStyle w:val="Fuzeile"/>
            <w:tabs>
              <w:tab w:val="clear" w:pos="4536"/>
              <w:tab w:val="clear" w:pos="9072"/>
              <w:tab w:val="left" w:pos="709"/>
              <w:tab w:val="right" w:pos="1418"/>
              <w:tab w:val="left" w:pos="2410"/>
              <w:tab w:val="left" w:pos="3261"/>
              <w:tab w:val="left" w:pos="3686"/>
              <w:tab w:val="left" w:pos="5387"/>
              <w:tab w:val="left" w:pos="822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REF \* CHARFORMAT REF_SITEXT  \* CHARFORMAT </w:instrText>
          </w:r>
          <w:r>
            <w:rPr>
              <w:sz w:val="16"/>
              <w:szCs w:val="16"/>
            </w:rPr>
            <w:fldChar w:fldCharType="separate"/>
          </w:r>
          <w:r w:rsidR="00847440" w:rsidRPr="00847440">
            <w:rPr>
              <w:sz w:val="16"/>
              <w:szCs w:val="16"/>
            </w:rPr>
            <w:t>Sitzung des Haupt- und Finanzausschusses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am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REF  REF_SIDAT  \* CHARFORMAT  \* MERGEFORMAT </w:instrText>
          </w:r>
          <w:r>
            <w:rPr>
              <w:sz w:val="16"/>
              <w:szCs w:val="16"/>
            </w:rPr>
            <w:fldChar w:fldCharType="separate"/>
          </w:r>
          <w:r w:rsidR="00847440" w:rsidRPr="00847440">
            <w:rPr>
              <w:noProof/>
              <w:sz w:val="16"/>
              <w:szCs w:val="16"/>
            </w:rPr>
            <w:t>19.11.2025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1307" w:type="dxa"/>
        </w:tcPr>
        <w:p w14:paraId="27F6D2DB" w14:textId="77777777" w:rsidR="002F0E2A" w:rsidRPr="00C03EA2" w:rsidRDefault="002F0E2A" w:rsidP="005E4188">
          <w:pPr>
            <w:pStyle w:val="Fuzeile"/>
            <w:tabs>
              <w:tab w:val="clear" w:pos="4536"/>
              <w:tab w:val="clear" w:pos="9072"/>
              <w:tab w:val="left" w:pos="709"/>
              <w:tab w:val="right" w:pos="1418"/>
              <w:tab w:val="left" w:pos="2410"/>
              <w:tab w:val="left" w:pos="3261"/>
              <w:tab w:val="left" w:pos="3686"/>
              <w:tab w:val="left" w:pos="5387"/>
              <w:tab w:val="left" w:pos="8222"/>
            </w:tabs>
            <w:jc w:val="right"/>
            <w:rPr>
              <w:sz w:val="16"/>
              <w:szCs w:val="16"/>
            </w:rPr>
          </w:pPr>
          <w:r w:rsidRPr="00C03EA2">
            <w:rPr>
              <w:sz w:val="16"/>
              <w:szCs w:val="16"/>
            </w:rPr>
            <w:t xml:space="preserve">Seite </w:t>
          </w:r>
          <w:r w:rsidRPr="00C03EA2">
            <w:rPr>
              <w:sz w:val="16"/>
              <w:szCs w:val="16"/>
            </w:rPr>
            <w:fldChar w:fldCharType="begin"/>
          </w:r>
          <w:r w:rsidRPr="00C03EA2">
            <w:rPr>
              <w:sz w:val="16"/>
              <w:szCs w:val="16"/>
            </w:rPr>
            <w:instrText xml:space="preserve"> PAGE  \* Arabic  \* MERGEFORMAT </w:instrText>
          </w:r>
          <w:r w:rsidRPr="00C03EA2">
            <w:rPr>
              <w:sz w:val="16"/>
              <w:szCs w:val="16"/>
            </w:rPr>
            <w:fldChar w:fldCharType="separate"/>
          </w:r>
          <w:r w:rsidR="00EB446F">
            <w:rPr>
              <w:noProof/>
              <w:sz w:val="16"/>
              <w:szCs w:val="16"/>
            </w:rPr>
            <w:t>2</w:t>
          </w:r>
          <w:r w:rsidRPr="00C03EA2">
            <w:rPr>
              <w:sz w:val="16"/>
              <w:szCs w:val="16"/>
            </w:rPr>
            <w:fldChar w:fldCharType="end"/>
          </w:r>
          <w:r w:rsidRPr="00C03EA2">
            <w:rPr>
              <w:sz w:val="16"/>
              <w:szCs w:val="16"/>
            </w:rPr>
            <w:t xml:space="preserve"> von </w:t>
          </w:r>
          <w:r w:rsidRPr="00C03EA2">
            <w:rPr>
              <w:sz w:val="16"/>
              <w:szCs w:val="16"/>
            </w:rPr>
            <w:fldChar w:fldCharType="begin"/>
          </w:r>
          <w:r w:rsidRPr="00C03EA2">
            <w:rPr>
              <w:sz w:val="16"/>
              <w:szCs w:val="16"/>
            </w:rPr>
            <w:instrText xml:space="preserve"> NUMPAGES  \* Arabic  \* MERGEFORMAT </w:instrText>
          </w:r>
          <w:r w:rsidRPr="00C03EA2">
            <w:rPr>
              <w:sz w:val="16"/>
              <w:szCs w:val="16"/>
            </w:rPr>
            <w:fldChar w:fldCharType="separate"/>
          </w:r>
          <w:r w:rsidR="00EB446F">
            <w:rPr>
              <w:noProof/>
              <w:sz w:val="16"/>
              <w:szCs w:val="16"/>
            </w:rPr>
            <w:t>2</w:t>
          </w:r>
          <w:r w:rsidRPr="00C03EA2">
            <w:rPr>
              <w:sz w:val="16"/>
              <w:szCs w:val="16"/>
            </w:rPr>
            <w:fldChar w:fldCharType="end"/>
          </w:r>
        </w:p>
      </w:tc>
    </w:tr>
  </w:tbl>
  <w:p w14:paraId="06A8813C" w14:textId="77777777" w:rsidR="002F0E2A" w:rsidRPr="002F0E2A" w:rsidRDefault="002F0E2A">
    <w:pPr>
      <w:pStyle w:val="Fuzeil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94190" w14:textId="77777777" w:rsidR="00A7530D" w:rsidRPr="00BE73EE" w:rsidRDefault="00A7530D" w:rsidP="002F0E2A">
    <w:pPr>
      <w:pStyle w:val="Fuzeile"/>
      <w:tabs>
        <w:tab w:val="clear" w:pos="4536"/>
        <w:tab w:val="clear" w:pos="9072"/>
        <w:tab w:val="left" w:pos="1905"/>
      </w:tabs>
      <w:ind w:right="-426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D1E1E" w14:textId="77777777" w:rsidR="00E17B4D" w:rsidRDefault="00E17B4D">
      <w:r>
        <w:separator/>
      </w:r>
    </w:p>
  </w:footnote>
  <w:footnote w:type="continuationSeparator" w:id="0">
    <w:p w14:paraId="3FC5E12B" w14:textId="77777777" w:rsidR="00E17B4D" w:rsidRDefault="00E17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92B33" w14:textId="77777777" w:rsidR="00EB446F" w:rsidRDefault="00EB446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AB357" w14:textId="77777777" w:rsidR="00EB446F" w:rsidRDefault="00EB446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7DBCB" w14:textId="77777777" w:rsidR="00EB446F" w:rsidRDefault="00EB44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9494F"/>
    <w:multiLevelType w:val="hybridMultilevel"/>
    <w:tmpl w:val="B77E13FA"/>
    <w:lvl w:ilvl="0" w:tplc="782253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3A"/>
    <w:rsid w:val="00002DA7"/>
    <w:rsid w:val="000302A7"/>
    <w:rsid w:val="0006256C"/>
    <w:rsid w:val="00064266"/>
    <w:rsid w:val="00065522"/>
    <w:rsid w:val="000A144B"/>
    <w:rsid w:val="000A24E0"/>
    <w:rsid w:val="000B3284"/>
    <w:rsid w:val="000B400C"/>
    <w:rsid w:val="000C50B7"/>
    <w:rsid w:val="000C7CCE"/>
    <w:rsid w:val="000D2F6F"/>
    <w:rsid w:val="000E5EC6"/>
    <w:rsid w:val="000F73E6"/>
    <w:rsid w:val="0011584D"/>
    <w:rsid w:val="00124E6B"/>
    <w:rsid w:val="001617FB"/>
    <w:rsid w:val="0017211D"/>
    <w:rsid w:val="001763DD"/>
    <w:rsid w:val="001846BB"/>
    <w:rsid w:val="00190A0B"/>
    <w:rsid w:val="00194089"/>
    <w:rsid w:val="00194EC4"/>
    <w:rsid w:val="001A0A76"/>
    <w:rsid w:val="001A200C"/>
    <w:rsid w:val="001A21E4"/>
    <w:rsid w:val="001A5123"/>
    <w:rsid w:val="001B6390"/>
    <w:rsid w:val="001C0FD3"/>
    <w:rsid w:val="001E6CA8"/>
    <w:rsid w:val="00207E81"/>
    <w:rsid w:val="0022167E"/>
    <w:rsid w:val="00243B71"/>
    <w:rsid w:val="00257AAC"/>
    <w:rsid w:val="00280EC1"/>
    <w:rsid w:val="00293CE2"/>
    <w:rsid w:val="00295546"/>
    <w:rsid w:val="002A2CA0"/>
    <w:rsid w:val="002B0C2F"/>
    <w:rsid w:val="002C45AA"/>
    <w:rsid w:val="002C7AEA"/>
    <w:rsid w:val="002D2EE6"/>
    <w:rsid w:val="002E0072"/>
    <w:rsid w:val="002F0E2A"/>
    <w:rsid w:val="002F2104"/>
    <w:rsid w:val="002F4B7A"/>
    <w:rsid w:val="00312DF1"/>
    <w:rsid w:val="00320734"/>
    <w:rsid w:val="00332F9B"/>
    <w:rsid w:val="003401E0"/>
    <w:rsid w:val="003501D6"/>
    <w:rsid w:val="0035654A"/>
    <w:rsid w:val="0036421D"/>
    <w:rsid w:val="00373EDF"/>
    <w:rsid w:val="0037582E"/>
    <w:rsid w:val="00375DF0"/>
    <w:rsid w:val="00380D06"/>
    <w:rsid w:val="00386A76"/>
    <w:rsid w:val="00392309"/>
    <w:rsid w:val="003A501F"/>
    <w:rsid w:val="003B1DFB"/>
    <w:rsid w:val="003B2678"/>
    <w:rsid w:val="003B7F42"/>
    <w:rsid w:val="003C61F9"/>
    <w:rsid w:val="003D0C82"/>
    <w:rsid w:val="003D2CA0"/>
    <w:rsid w:val="003D553B"/>
    <w:rsid w:val="00404659"/>
    <w:rsid w:val="004110D5"/>
    <w:rsid w:val="004131E7"/>
    <w:rsid w:val="004140FB"/>
    <w:rsid w:val="004349DB"/>
    <w:rsid w:val="00434BD7"/>
    <w:rsid w:val="0044588D"/>
    <w:rsid w:val="00455656"/>
    <w:rsid w:val="00466780"/>
    <w:rsid w:val="004677F2"/>
    <w:rsid w:val="004748EB"/>
    <w:rsid w:val="00476AFE"/>
    <w:rsid w:val="00486C00"/>
    <w:rsid w:val="00486F35"/>
    <w:rsid w:val="00497C94"/>
    <w:rsid w:val="004A4CEE"/>
    <w:rsid w:val="004A7944"/>
    <w:rsid w:val="004A7F5F"/>
    <w:rsid w:val="004B0529"/>
    <w:rsid w:val="004B4A8C"/>
    <w:rsid w:val="004D307D"/>
    <w:rsid w:val="004D4F8A"/>
    <w:rsid w:val="004E321B"/>
    <w:rsid w:val="004E7112"/>
    <w:rsid w:val="005209CF"/>
    <w:rsid w:val="00522ADA"/>
    <w:rsid w:val="00526E19"/>
    <w:rsid w:val="005366BB"/>
    <w:rsid w:val="00544DAD"/>
    <w:rsid w:val="00546B5B"/>
    <w:rsid w:val="005709D9"/>
    <w:rsid w:val="0057292B"/>
    <w:rsid w:val="0058036F"/>
    <w:rsid w:val="0058616D"/>
    <w:rsid w:val="00586B88"/>
    <w:rsid w:val="005953EA"/>
    <w:rsid w:val="00595E28"/>
    <w:rsid w:val="005B14FF"/>
    <w:rsid w:val="005B3A91"/>
    <w:rsid w:val="005C1510"/>
    <w:rsid w:val="005E164B"/>
    <w:rsid w:val="005E4188"/>
    <w:rsid w:val="006165C7"/>
    <w:rsid w:val="00635C88"/>
    <w:rsid w:val="00641C7B"/>
    <w:rsid w:val="006423B9"/>
    <w:rsid w:val="00652092"/>
    <w:rsid w:val="00666628"/>
    <w:rsid w:val="00667D4F"/>
    <w:rsid w:val="00684655"/>
    <w:rsid w:val="006A46A5"/>
    <w:rsid w:val="006B1A8D"/>
    <w:rsid w:val="006B20A4"/>
    <w:rsid w:val="006B64A4"/>
    <w:rsid w:val="006B7136"/>
    <w:rsid w:val="006C14B3"/>
    <w:rsid w:val="006D6825"/>
    <w:rsid w:val="006F249B"/>
    <w:rsid w:val="007016CC"/>
    <w:rsid w:val="00705703"/>
    <w:rsid w:val="00713A0B"/>
    <w:rsid w:val="007279D8"/>
    <w:rsid w:val="007511A2"/>
    <w:rsid w:val="0075155E"/>
    <w:rsid w:val="00752F45"/>
    <w:rsid w:val="00770710"/>
    <w:rsid w:val="00793B56"/>
    <w:rsid w:val="007A0A98"/>
    <w:rsid w:val="007A4D07"/>
    <w:rsid w:val="007B459C"/>
    <w:rsid w:val="007B704E"/>
    <w:rsid w:val="007C0DF0"/>
    <w:rsid w:val="007C3525"/>
    <w:rsid w:val="007C405E"/>
    <w:rsid w:val="007F380F"/>
    <w:rsid w:val="008060B9"/>
    <w:rsid w:val="0081279B"/>
    <w:rsid w:val="00814FB4"/>
    <w:rsid w:val="008202BD"/>
    <w:rsid w:val="00834C64"/>
    <w:rsid w:val="00842471"/>
    <w:rsid w:val="00844021"/>
    <w:rsid w:val="00847440"/>
    <w:rsid w:val="008478B9"/>
    <w:rsid w:val="00863934"/>
    <w:rsid w:val="00883A38"/>
    <w:rsid w:val="00893241"/>
    <w:rsid w:val="008A53A7"/>
    <w:rsid w:val="008C6630"/>
    <w:rsid w:val="008D6964"/>
    <w:rsid w:val="008D78F9"/>
    <w:rsid w:val="008E4CFF"/>
    <w:rsid w:val="008F3E27"/>
    <w:rsid w:val="00903670"/>
    <w:rsid w:val="00904D23"/>
    <w:rsid w:val="0090773A"/>
    <w:rsid w:val="00917B06"/>
    <w:rsid w:val="00921AAC"/>
    <w:rsid w:val="00923F48"/>
    <w:rsid w:val="009252C7"/>
    <w:rsid w:val="0093448E"/>
    <w:rsid w:val="009428E4"/>
    <w:rsid w:val="0094382C"/>
    <w:rsid w:val="00946C5E"/>
    <w:rsid w:val="009668FA"/>
    <w:rsid w:val="00975E6F"/>
    <w:rsid w:val="009779BE"/>
    <w:rsid w:val="0098312A"/>
    <w:rsid w:val="009871AB"/>
    <w:rsid w:val="0099041A"/>
    <w:rsid w:val="00991FE2"/>
    <w:rsid w:val="009A0861"/>
    <w:rsid w:val="009A35FF"/>
    <w:rsid w:val="009B0CA2"/>
    <w:rsid w:val="009B57D3"/>
    <w:rsid w:val="009C0B8E"/>
    <w:rsid w:val="009E47B0"/>
    <w:rsid w:val="009E5290"/>
    <w:rsid w:val="009F5CE0"/>
    <w:rsid w:val="009F726D"/>
    <w:rsid w:val="009F76D4"/>
    <w:rsid w:val="00A00B6B"/>
    <w:rsid w:val="00A04451"/>
    <w:rsid w:val="00A06FD9"/>
    <w:rsid w:val="00A11900"/>
    <w:rsid w:val="00A155A4"/>
    <w:rsid w:val="00A204F2"/>
    <w:rsid w:val="00A20E5D"/>
    <w:rsid w:val="00A244A0"/>
    <w:rsid w:val="00A24AE1"/>
    <w:rsid w:val="00A4171A"/>
    <w:rsid w:val="00A54A1E"/>
    <w:rsid w:val="00A5603D"/>
    <w:rsid w:val="00A569DB"/>
    <w:rsid w:val="00A57777"/>
    <w:rsid w:val="00A6758B"/>
    <w:rsid w:val="00A721A2"/>
    <w:rsid w:val="00A72E72"/>
    <w:rsid w:val="00A7530D"/>
    <w:rsid w:val="00A76194"/>
    <w:rsid w:val="00A84D8A"/>
    <w:rsid w:val="00A96420"/>
    <w:rsid w:val="00AB4E4E"/>
    <w:rsid w:val="00AC6139"/>
    <w:rsid w:val="00AD1D63"/>
    <w:rsid w:val="00AE18A2"/>
    <w:rsid w:val="00AE4620"/>
    <w:rsid w:val="00AE5C75"/>
    <w:rsid w:val="00B07CE9"/>
    <w:rsid w:val="00B13A43"/>
    <w:rsid w:val="00B25FC2"/>
    <w:rsid w:val="00B26E71"/>
    <w:rsid w:val="00B31710"/>
    <w:rsid w:val="00B4034E"/>
    <w:rsid w:val="00B62E77"/>
    <w:rsid w:val="00B70607"/>
    <w:rsid w:val="00B711BB"/>
    <w:rsid w:val="00B72448"/>
    <w:rsid w:val="00B8517B"/>
    <w:rsid w:val="00B8766A"/>
    <w:rsid w:val="00B922CF"/>
    <w:rsid w:val="00B957FE"/>
    <w:rsid w:val="00BB7477"/>
    <w:rsid w:val="00BC3B21"/>
    <w:rsid w:val="00BC5D7C"/>
    <w:rsid w:val="00BD2F00"/>
    <w:rsid w:val="00BD5845"/>
    <w:rsid w:val="00BE6BFD"/>
    <w:rsid w:val="00BE73EE"/>
    <w:rsid w:val="00BF1133"/>
    <w:rsid w:val="00BF24AE"/>
    <w:rsid w:val="00BF3976"/>
    <w:rsid w:val="00BF4D10"/>
    <w:rsid w:val="00BF5A54"/>
    <w:rsid w:val="00C1095A"/>
    <w:rsid w:val="00C13E8D"/>
    <w:rsid w:val="00C16501"/>
    <w:rsid w:val="00C17361"/>
    <w:rsid w:val="00C252DD"/>
    <w:rsid w:val="00C2791D"/>
    <w:rsid w:val="00C320D4"/>
    <w:rsid w:val="00C3344C"/>
    <w:rsid w:val="00C83F67"/>
    <w:rsid w:val="00C84EC2"/>
    <w:rsid w:val="00C94663"/>
    <w:rsid w:val="00CA06FD"/>
    <w:rsid w:val="00CA404D"/>
    <w:rsid w:val="00CB6479"/>
    <w:rsid w:val="00CC4BAA"/>
    <w:rsid w:val="00CC56C6"/>
    <w:rsid w:val="00CC71F4"/>
    <w:rsid w:val="00CC7F55"/>
    <w:rsid w:val="00CD26AD"/>
    <w:rsid w:val="00CD292B"/>
    <w:rsid w:val="00CF02C7"/>
    <w:rsid w:val="00CF3966"/>
    <w:rsid w:val="00D04FEB"/>
    <w:rsid w:val="00D0596F"/>
    <w:rsid w:val="00D204B0"/>
    <w:rsid w:val="00D27392"/>
    <w:rsid w:val="00D36583"/>
    <w:rsid w:val="00D36FB6"/>
    <w:rsid w:val="00D558F5"/>
    <w:rsid w:val="00D57E65"/>
    <w:rsid w:val="00D650DD"/>
    <w:rsid w:val="00D7657F"/>
    <w:rsid w:val="00D846DB"/>
    <w:rsid w:val="00DA534C"/>
    <w:rsid w:val="00DC0B3D"/>
    <w:rsid w:val="00DD5FAD"/>
    <w:rsid w:val="00DE3984"/>
    <w:rsid w:val="00E0620B"/>
    <w:rsid w:val="00E1381A"/>
    <w:rsid w:val="00E17B4D"/>
    <w:rsid w:val="00E205E6"/>
    <w:rsid w:val="00E309AF"/>
    <w:rsid w:val="00E3271C"/>
    <w:rsid w:val="00E474BC"/>
    <w:rsid w:val="00E5245E"/>
    <w:rsid w:val="00E605D4"/>
    <w:rsid w:val="00E71576"/>
    <w:rsid w:val="00E71DAB"/>
    <w:rsid w:val="00E73EEE"/>
    <w:rsid w:val="00E83FA0"/>
    <w:rsid w:val="00E85DFC"/>
    <w:rsid w:val="00EA7234"/>
    <w:rsid w:val="00EB3249"/>
    <w:rsid w:val="00EB446F"/>
    <w:rsid w:val="00EB7678"/>
    <w:rsid w:val="00EC1259"/>
    <w:rsid w:val="00ED4A0B"/>
    <w:rsid w:val="00ED5503"/>
    <w:rsid w:val="00EE1C31"/>
    <w:rsid w:val="00EF35E8"/>
    <w:rsid w:val="00EF618A"/>
    <w:rsid w:val="00EF6851"/>
    <w:rsid w:val="00F15477"/>
    <w:rsid w:val="00F162DD"/>
    <w:rsid w:val="00F24E89"/>
    <w:rsid w:val="00F30610"/>
    <w:rsid w:val="00F457EF"/>
    <w:rsid w:val="00F52196"/>
    <w:rsid w:val="00F530AB"/>
    <w:rsid w:val="00F56655"/>
    <w:rsid w:val="00F72305"/>
    <w:rsid w:val="00F77132"/>
    <w:rsid w:val="00FA6517"/>
    <w:rsid w:val="00FB58F9"/>
    <w:rsid w:val="00FC1426"/>
    <w:rsid w:val="00FC4D03"/>
    <w:rsid w:val="00FC6A7C"/>
    <w:rsid w:val="00FD669A"/>
    <w:rsid w:val="00FE700C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E4402B"/>
  <w15:docId w15:val="{15773353-80BC-4866-BC3D-FFC47238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A6517"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 w:cs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720" w:after="480"/>
      <w:jc w:val="center"/>
      <w:outlineLvl w:val="0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844021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table" w:styleId="Tabellenraster">
    <w:name w:val="Table Grid"/>
    <w:basedOn w:val="NormaleTabelle"/>
    <w:rsid w:val="0047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ocked/>
    <w:rPr>
      <w:rFonts w:ascii="Arial" w:hAnsi="Arial" w:cs="Arial"/>
      <w:sz w:val="22"/>
      <w:szCs w:val="22"/>
      <w:lang w:val="de-DE" w:eastAsia="de-DE" w:bidi="ar-SA"/>
    </w:rPr>
  </w:style>
  <w:style w:type="paragraph" w:styleId="Textkrper">
    <w:name w:val="Body Text"/>
    <w:basedOn w:val="Standard"/>
    <w:rsid w:val="00380D06"/>
    <w:pPr>
      <w:tabs>
        <w:tab w:val="right" w:pos="426"/>
        <w:tab w:val="left" w:pos="2127"/>
        <w:tab w:val="left" w:pos="4111"/>
        <w:tab w:val="left" w:pos="6946"/>
      </w:tabs>
      <w:overflowPunct/>
      <w:autoSpaceDE/>
      <w:autoSpaceDN/>
      <w:adjustRightInd/>
      <w:textAlignment w:val="auto"/>
    </w:pPr>
    <w:rPr>
      <w:rFonts w:cs="Times New Roman"/>
      <w:kern w:val="28"/>
      <w:sz w:val="16"/>
      <w:szCs w:val="20"/>
    </w:rPr>
  </w:style>
  <w:style w:type="character" w:styleId="Hyperlink">
    <w:name w:val="Hyperlink"/>
    <w:rsid w:val="00BE73E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6B71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B71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1507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</vt:lpstr>
    </vt:vector>
  </TitlesOfParts>
  <Company>Fa. SOMACOS GmbH &amp; Co. KG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creator>ben1</dc:creator>
  <cp:lastModifiedBy>Julia Leitl</cp:lastModifiedBy>
  <cp:revision>2</cp:revision>
  <cp:lastPrinted>2025-11-12T06:21:00Z</cp:lastPrinted>
  <dcterms:created xsi:type="dcterms:W3CDTF">2025-11-13T12:55:00Z</dcterms:created>
  <dcterms:modified xsi:type="dcterms:W3CDTF">2025-11-13T12:55:00Z</dcterms:modified>
</cp:coreProperties>
</file>